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32951" w14:textId="77777777" w:rsidR="00EB61B6" w:rsidRPr="002F6553" w:rsidRDefault="00EB61B6" w:rsidP="00EB61B6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6364F6F1" w14:textId="77777777" w:rsidR="00EB61B6" w:rsidRDefault="00EB61B6" w:rsidP="00EB61B6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336278C2" w14:textId="77777777" w:rsidR="00EB61B6" w:rsidRPr="00886C19" w:rsidRDefault="00EB61B6" w:rsidP="00EB61B6">
      <w:pPr>
        <w:jc w:val="center"/>
      </w:pPr>
    </w:p>
    <w:p w14:paraId="63BF71F5" w14:textId="77777777" w:rsidR="00EB61B6" w:rsidRPr="008E39E7" w:rsidRDefault="00EB61B6" w:rsidP="00EB61B6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4283A8C8" w14:textId="77777777" w:rsidR="00EB61B6" w:rsidRPr="00886C19" w:rsidRDefault="00EB61B6" w:rsidP="00EB61B6">
      <w:pPr>
        <w:jc w:val="center"/>
      </w:pPr>
    </w:p>
    <w:p w14:paraId="4FEEE642" w14:textId="669D7F76" w:rsidR="00EB61B6" w:rsidRPr="00831D94" w:rsidRDefault="00EB61B6" w:rsidP="00EB61B6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1B045782" w14:textId="77777777" w:rsidR="00EB61B6" w:rsidRPr="002F6553" w:rsidRDefault="00EB61B6" w:rsidP="00EB61B6">
      <w:pPr>
        <w:rPr>
          <w:szCs w:val="28"/>
        </w:rPr>
      </w:pPr>
    </w:p>
    <w:p w14:paraId="109DCE6D" w14:textId="77777777" w:rsidR="00EB61B6" w:rsidRPr="002F6553" w:rsidRDefault="00EB61B6" w:rsidP="00EB61B6">
      <w:pPr>
        <w:rPr>
          <w:szCs w:val="28"/>
        </w:rPr>
      </w:pPr>
    </w:p>
    <w:p w14:paraId="1104E7EB" w14:textId="77777777" w:rsidR="00EB61B6" w:rsidRPr="002F6553" w:rsidRDefault="00EB61B6" w:rsidP="00EB61B6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0441DE51" w14:textId="77777777" w:rsidR="00EB61B6" w:rsidRPr="002F6553" w:rsidRDefault="00EB61B6" w:rsidP="00EB61B6">
      <w:pPr>
        <w:jc w:val="center"/>
        <w:rPr>
          <w:szCs w:val="28"/>
        </w:rPr>
      </w:pPr>
    </w:p>
    <w:p w14:paraId="6DFA88E3" w14:textId="77777777" w:rsidR="00EB61B6" w:rsidRPr="002F6553" w:rsidRDefault="00EB61B6" w:rsidP="00EB61B6">
      <w:pPr>
        <w:jc w:val="center"/>
        <w:rPr>
          <w:szCs w:val="28"/>
        </w:rPr>
      </w:pPr>
    </w:p>
    <w:p w14:paraId="3F6266E6" w14:textId="77777777" w:rsidR="00EB61B6" w:rsidRPr="002F6553" w:rsidRDefault="00EB61B6" w:rsidP="00EB61B6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3D1257E7" w14:textId="77777777" w:rsidR="00EB61B6" w:rsidRPr="002F6553" w:rsidRDefault="00EB61B6" w:rsidP="00EB61B6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03C3044D" w14:textId="4CF5BF4C" w:rsidR="00EB61B6" w:rsidRPr="002F6553" w:rsidRDefault="00EB61B6" w:rsidP="00EB61B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EB61B6">
        <w:rPr>
          <w:sz w:val="28"/>
          <w:szCs w:val="28"/>
        </w:rPr>
        <w:t>54:32:010095:15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Железнодорожная</w:t>
      </w:r>
      <w:r w:rsidR="001F6971">
        <w:rPr>
          <w:sz w:val="28"/>
          <w:szCs w:val="28"/>
        </w:rPr>
        <w:t>, д.</w:t>
      </w:r>
      <w:bookmarkStart w:id="1" w:name="_GoBack"/>
      <w:bookmarkEnd w:id="1"/>
      <w:r>
        <w:rPr>
          <w:sz w:val="28"/>
          <w:szCs w:val="28"/>
        </w:rPr>
        <w:t xml:space="preserve"> 41, </w:t>
      </w:r>
      <w:r w:rsidRPr="002F6553">
        <w:rPr>
          <w:sz w:val="28"/>
          <w:szCs w:val="28"/>
        </w:rPr>
        <w:t>общей площадью</w:t>
      </w:r>
      <w:r>
        <w:rPr>
          <w:sz w:val="28"/>
          <w:szCs w:val="28"/>
        </w:rPr>
        <w:t xml:space="preserve"> 102,2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Баринова Надежда Ивановна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</w:t>
      </w:r>
      <w:r w:rsidRPr="00EB61B6">
        <w:rPr>
          <w:sz w:val="28"/>
          <w:szCs w:val="28"/>
          <w:u w:val="single"/>
        </w:rPr>
        <w:t>______</w:t>
      </w:r>
      <w:r>
        <w:rPr>
          <w:sz w:val="28"/>
          <w:szCs w:val="28"/>
        </w:rPr>
        <w:t xml:space="preserve">. </w:t>
      </w:r>
      <w:proofErr w:type="gramEnd"/>
    </w:p>
    <w:p w14:paraId="6B88A71B" w14:textId="1D98E477" w:rsidR="00EB61B6" w:rsidRDefault="00EB61B6" w:rsidP="00EB61B6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D97E06">
        <w:rPr>
          <w:sz w:val="28"/>
          <w:szCs w:val="28"/>
        </w:rPr>
        <w:t xml:space="preserve">Бариновой Н.И.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47FAC4B" w14:textId="77777777" w:rsidR="00EB61B6" w:rsidRPr="002F6553" w:rsidRDefault="00EB61B6" w:rsidP="00EB61B6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6101B241" w14:textId="77777777" w:rsidR="00EB61B6" w:rsidRPr="002F6553" w:rsidRDefault="00EB61B6" w:rsidP="00EB61B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19204EF1" w14:textId="77777777" w:rsidR="00EB61B6" w:rsidRDefault="00EB61B6" w:rsidP="00EB61B6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0781398A" w14:textId="77777777" w:rsidR="00EB61B6" w:rsidRDefault="00EB61B6" w:rsidP="00EB61B6">
      <w:pPr>
        <w:rPr>
          <w:szCs w:val="28"/>
        </w:rPr>
      </w:pPr>
      <w:r>
        <w:rPr>
          <w:szCs w:val="28"/>
        </w:rPr>
        <w:br w:type="page"/>
      </w:r>
    </w:p>
    <w:p w14:paraId="03890946" w14:textId="77777777" w:rsidR="00EB61B6" w:rsidRPr="00483B5D" w:rsidRDefault="00EB61B6" w:rsidP="00EB61B6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3B35875D" w14:textId="77777777" w:rsidR="00EB61B6" w:rsidRPr="00483B5D" w:rsidRDefault="00EB61B6" w:rsidP="00EB61B6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0F96D8D3" w14:textId="77777777" w:rsidR="00EB61B6" w:rsidRPr="00483B5D" w:rsidRDefault="00EB61B6" w:rsidP="00EB61B6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1625E2B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90E">
        <w:rPr>
          <w:rFonts w:ascii="Times New Roman" w:hAnsi="Times New Roman" w:cs="Times New Roman"/>
          <w:b/>
          <w:sz w:val="24"/>
          <w:szCs w:val="24"/>
        </w:rPr>
        <w:t>8</w:t>
      </w:r>
      <w:r w:rsidR="00EB61B6">
        <w:rPr>
          <w:rFonts w:ascii="Times New Roman" w:hAnsi="Times New Roman" w:cs="Times New Roman"/>
          <w:b/>
          <w:sz w:val="24"/>
          <w:szCs w:val="24"/>
        </w:rPr>
        <w:t>4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50E9F675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1390E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CFFC27E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1046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B1390E">
        <w:rPr>
          <w:rFonts w:ascii="Times New Roman" w:hAnsi="Times New Roman" w:cs="Times New Roman"/>
          <w:b/>
          <w:sz w:val="24"/>
          <w:szCs w:val="24"/>
          <w:u w:val="single"/>
        </w:rPr>
        <w:t>095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1390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bookmarkEnd w:id="2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16192BDB" w14:textId="46B9A23F" w:rsidR="00B1390E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B1390E" w:rsidRPr="00B1390E">
        <w:rPr>
          <w:rFonts w:ascii="Times New Roman" w:hAnsi="Times New Roman" w:cs="Times New Roman"/>
          <w:b/>
          <w:sz w:val="24"/>
          <w:szCs w:val="24"/>
          <w:u w:val="single"/>
        </w:rPr>
        <w:t>ул. Железнодорожная 41</w:t>
      </w:r>
    </w:p>
    <w:p w14:paraId="0267AA0C" w14:textId="5860D6B1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76337F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390E">
        <w:rPr>
          <w:rFonts w:ascii="Times New Roman" w:hAnsi="Times New Roman" w:cs="Times New Roman"/>
          <w:b/>
          <w:sz w:val="24"/>
          <w:szCs w:val="24"/>
          <w:u w:val="single"/>
        </w:rPr>
        <w:t>095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1390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68471991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390E" w:rsidRPr="00B1390E">
        <w:rPr>
          <w:rFonts w:ascii="Times New Roman" w:hAnsi="Times New Roman" w:cs="Times New Roman"/>
          <w:b/>
          <w:sz w:val="24"/>
          <w:szCs w:val="24"/>
          <w:u w:val="single"/>
        </w:rPr>
        <w:t>ул. Железнодорожная 41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51596D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1390E">
        <w:rPr>
          <w:sz w:val="24"/>
        </w:rPr>
        <w:t>8</w:t>
      </w:r>
      <w:r w:rsidR="00EB61B6">
        <w:rPr>
          <w:sz w:val="24"/>
        </w:rPr>
        <w:t>4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F23BDC1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B1390E" w:rsidRPr="00B1390E">
              <w:rPr>
                <w:rFonts w:ascii="Times New Roman" w:hAnsi="Times New Roman" w:cs="Times New Roman"/>
                <w:sz w:val="24"/>
                <w:szCs w:val="24"/>
              </w:rPr>
              <w:t>ул. Железнодорожная 41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A1259C6" w:rsidR="00D10B88" w:rsidRPr="00101D13" w:rsidRDefault="00B1390E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8DA047" wp14:editId="25AE986D">
                  <wp:extent cx="4723958" cy="6297433"/>
                  <wp:effectExtent l="0" t="0" r="63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5907" cy="630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F6971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F6971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1390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97E06"/>
    <w:rsid w:val="00DE5B9E"/>
    <w:rsid w:val="00E27AA3"/>
    <w:rsid w:val="00E67F77"/>
    <w:rsid w:val="00E80704"/>
    <w:rsid w:val="00EA072E"/>
    <w:rsid w:val="00EB61B6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B61B6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EB61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B61B6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EB61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2023-10-20T03:33:00Z</dcterms:modified>
</cp:coreProperties>
</file>